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7730" w:rsidRPr="00D37730" w:rsidRDefault="00D37730" w:rsidP="00D37730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D37730">
        <w:rPr>
          <w:rFonts w:ascii="Times New Roman" w:eastAsia="Calibri" w:hAnsi="Times New Roman" w:cs="Times New Roman"/>
          <w:sz w:val="24"/>
          <w:szCs w:val="24"/>
        </w:rPr>
        <w:t>Утверждаю</w:t>
      </w:r>
    </w:p>
    <w:p w:rsidR="00D37730" w:rsidRPr="00D37730" w:rsidRDefault="00D37730" w:rsidP="00D37730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D37730">
        <w:rPr>
          <w:rFonts w:ascii="Times New Roman" w:eastAsia="Calibri" w:hAnsi="Times New Roman" w:cs="Times New Roman"/>
          <w:sz w:val="24"/>
          <w:szCs w:val="24"/>
        </w:rPr>
        <w:t xml:space="preserve">Директор МБУ </w:t>
      </w:r>
      <w:proofErr w:type="gramStart"/>
      <w:r w:rsidRPr="00D37730">
        <w:rPr>
          <w:rFonts w:ascii="Times New Roman" w:eastAsia="Calibri" w:hAnsi="Times New Roman" w:cs="Times New Roman"/>
          <w:sz w:val="24"/>
          <w:szCs w:val="24"/>
        </w:rPr>
        <w:t>ДО</w:t>
      </w:r>
      <w:proofErr w:type="gramEnd"/>
      <w:r w:rsidRPr="00D37730">
        <w:rPr>
          <w:rFonts w:ascii="Times New Roman" w:eastAsia="Calibri" w:hAnsi="Times New Roman" w:cs="Times New Roman"/>
          <w:sz w:val="24"/>
          <w:szCs w:val="24"/>
        </w:rPr>
        <w:t xml:space="preserve"> «Дворец </w:t>
      </w:r>
    </w:p>
    <w:p w:rsidR="00D37730" w:rsidRPr="00D37730" w:rsidRDefault="00D37730" w:rsidP="00D37730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D37730">
        <w:rPr>
          <w:rFonts w:ascii="Times New Roman" w:eastAsia="Calibri" w:hAnsi="Times New Roman" w:cs="Times New Roman"/>
          <w:sz w:val="24"/>
          <w:szCs w:val="24"/>
        </w:rPr>
        <w:t>творчества детей и молодежи»</w:t>
      </w:r>
    </w:p>
    <w:p w:rsidR="00D37730" w:rsidRPr="00D37730" w:rsidRDefault="00D37730" w:rsidP="00D37730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D37730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________________________Грачева И.В.</w:t>
      </w:r>
    </w:p>
    <w:p w:rsidR="00D37730" w:rsidRPr="00D37730" w:rsidRDefault="00D37730" w:rsidP="00D37730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37730" w:rsidRPr="00D37730" w:rsidRDefault="00D37730" w:rsidP="00D37730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37730">
        <w:rPr>
          <w:rFonts w:ascii="Times New Roman" w:eastAsia="Calibri" w:hAnsi="Times New Roman" w:cs="Times New Roman"/>
          <w:b/>
          <w:sz w:val="24"/>
          <w:szCs w:val="24"/>
        </w:rPr>
        <w:t>Календарно-учебный график</w:t>
      </w:r>
    </w:p>
    <w:p w:rsidR="00D37730" w:rsidRPr="00D37730" w:rsidRDefault="00D37730" w:rsidP="00D37730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37730">
        <w:rPr>
          <w:rFonts w:ascii="Times New Roman" w:eastAsia="Calibri" w:hAnsi="Times New Roman" w:cs="Times New Roman"/>
          <w:b/>
          <w:sz w:val="24"/>
          <w:szCs w:val="24"/>
        </w:rPr>
        <w:t>дистанционного обучения (06.04 по 17.04)</w:t>
      </w:r>
    </w:p>
    <w:p w:rsidR="00D37730" w:rsidRPr="00D37730" w:rsidRDefault="00D37730" w:rsidP="00D37730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37730" w:rsidRPr="00D37730" w:rsidRDefault="00D37730" w:rsidP="00D37730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37730" w:rsidRPr="00D37730" w:rsidRDefault="00D37730" w:rsidP="00D37730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37730">
        <w:rPr>
          <w:rFonts w:ascii="Times New Roman" w:eastAsia="Calibri" w:hAnsi="Times New Roman" w:cs="Times New Roman"/>
          <w:b/>
          <w:sz w:val="24"/>
          <w:szCs w:val="24"/>
        </w:rPr>
        <w:t>Объединение «Литературные узоры»</w:t>
      </w:r>
    </w:p>
    <w:p w:rsidR="00D37730" w:rsidRPr="00D37730" w:rsidRDefault="00D37730" w:rsidP="00D37730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proofErr w:type="spellStart"/>
      <w:r w:rsidRPr="00D37730">
        <w:rPr>
          <w:rFonts w:ascii="Times New Roman" w:eastAsia="Calibri" w:hAnsi="Times New Roman" w:cs="Times New Roman"/>
          <w:b/>
          <w:sz w:val="24"/>
          <w:szCs w:val="24"/>
        </w:rPr>
        <w:t>ПДО_Пасмурова</w:t>
      </w:r>
      <w:proofErr w:type="spellEnd"/>
      <w:r w:rsidRPr="00D37730">
        <w:rPr>
          <w:rFonts w:ascii="Times New Roman" w:eastAsia="Calibri" w:hAnsi="Times New Roman" w:cs="Times New Roman"/>
          <w:b/>
          <w:sz w:val="24"/>
          <w:szCs w:val="24"/>
        </w:rPr>
        <w:t xml:space="preserve"> Наталья Михайловна</w:t>
      </w:r>
    </w:p>
    <w:p w:rsidR="00D37730" w:rsidRPr="00D37730" w:rsidRDefault="00D37730" w:rsidP="00D37730">
      <w:pPr>
        <w:spacing w:after="160" w:line="259" w:lineRule="auto"/>
        <w:rPr>
          <w:rFonts w:ascii="Calibri" w:eastAsia="Calibri" w:hAnsi="Calibri" w:cs="Times New Roman"/>
        </w:rPr>
      </w:pPr>
    </w:p>
    <w:tbl>
      <w:tblPr>
        <w:tblW w:w="153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29"/>
        <w:gridCol w:w="1418"/>
        <w:gridCol w:w="4819"/>
        <w:gridCol w:w="2180"/>
        <w:gridCol w:w="2410"/>
        <w:gridCol w:w="3433"/>
      </w:tblGrid>
      <w:tr w:rsidR="00D37730" w:rsidRPr="00D37730" w:rsidTr="0013680D">
        <w:tc>
          <w:tcPr>
            <w:tcW w:w="1129" w:type="dxa"/>
          </w:tcPr>
          <w:p w:rsidR="00D37730" w:rsidRPr="00D37730" w:rsidRDefault="00D37730" w:rsidP="00D377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377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8" w:type="dxa"/>
          </w:tcPr>
          <w:p w:rsidR="00D37730" w:rsidRPr="00D37730" w:rsidRDefault="00D37730" w:rsidP="00D377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377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4819" w:type="dxa"/>
          </w:tcPr>
          <w:p w:rsidR="00D37730" w:rsidRPr="00D37730" w:rsidRDefault="00D37730" w:rsidP="00D377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377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2180" w:type="dxa"/>
          </w:tcPr>
          <w:p w:rsidR="00D37730" w:rsidRPr="00D37730" w:rsidRDefault="00D37730" w:rsidP="00D377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377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Форма</w:t>
            </w:r>
          </w:p>
          <w:p w:rsidR="00D37730" w:rsidRPr="00D37730" w:rsidRDefault="00D37730" w:rsidP="00D377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377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проведения</w:t>
            </w:r>
          </w:p>
          <w:p w:rsidR="00D37730" w:rsidRPr="00D37730" w:rsidRDefault="00D37730" w:rsidP="00D377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377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дистанционного обучения</w:t>
            </w:r>
          </w:p>
        </w:tc>
        <w:tc>
          <w:tcPr>
            <w:tcW w:w="2410" w:type="dxa"/>
          </w:tcPr>
          <w:p w:rsidR="00D37730" w:rsidRPr="00D37730" w:rsidRDefault="00D37730" w:rsidP="00D377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377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Форма контроля</w:t>
            </w:r>
          </w:p>
        </w:tc>
        <w:tc>
          <w:tcPr>
            <w:tcW w:w="3433" w:type="dxa"/>
          </w:tcPr>
          <w:p w:rsidR="00D37730" w:rsidRPr="00D37730" w:rsidRDefault="00D37730" w:rsidP="00D377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377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Цифровые ресурсы</w:t>
            </w:r>
          </w:p>
        </w:tc>
      </w:tr>
      <w:tr w:rsidR="00D37730" w:rsidRPr="00D37730" w:rsidTr="0013680D">
        <w:tc>
          <w:tcPr>
            <w:tcW w:w="1129" w:type="dxa"/>
          </w:tcPr>
          <w:p w:rsidR="00D37730" w:rsidRPr="00D37730" w:rsidRDefault="00D37730" w:rsidP="00D377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D37730" w:rsidRPr="00D37730" w:rsidRDefault="00D37730" w:rsidP="00D37730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7730">
              <w:rPr>
                <w:rFonts w:ascii="Times New Roman" w:eastAsia="Calibri" w:hAnsi="Times New Roman" w:cs="Times New Roman"/>
                <w:sz w:val="24"/>
                <w:szCs w:val="24"/>
              </w:rPr>
              <w:t>06.04.20</w:t>
            </w:r>
          </w:p>
        </w:tc>
        <w:tc>
          <w:tcPr>
            <w:tcW w:w="1418" w:type="dxa"/>
          </w:tcPr>
          <w:p w:rsidR="00D37730" w:rsidRPr="00D37730" w:rsidRDefault="00D37730" w:rsidP="00D37730">
            <w:pPr>
              <w:spacing w:after="160" w:line="259" w:lineRule="auto"/>
              <w:rPr>
                <w:rFonts w:ascii="Calibri" w:eastAsia="Calibri" w:hAnsi="Calibri" w:cs="Times New Roman"/>
              </w:rPr>
            </w:pPr>
            <w:r w:rsidRPr="00D377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13.00-14.30</w:t>
            </w:r>
          </w:p>
        </w:tc>
        <w:tc>
          <w:tcPr>
            <w:tcW w:w="4819" w:type="dxa"/>
          </w:tcPr>
          <w:p w:rsidR="00D37730" w:rsidRPr="00D37730" w:rsidRDefault="00D37730" w:rsidP="00D37730">
            <w:pPr>
              <w:spacing w:after="0" w:line="240" w:lineRule="auto"/>
              <w:ind w:right="884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377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Колорит праславянского языка. Сказка «Иван </w:t>
            </w:r>
            <w:proofErr w:type="spellStart"/>
            <w:r w:rsidRPr="00D377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Попялов</w:t>
            </w:r>
            <w:proofErr w:type="spellEnd"/>
            <w:r w:rsidRPr="00D377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».     Звуковая гимнастика    А-А-А  -  У-У-У (5 раз)</w:t>
            </w:r>
          </w:p>
        </w:tc>
        <w:tc>
          <w:tcPr>
            <w:tcW w:w="2180" w:type="dxa"/>
          </w:tcPr>
          <w:p w:rsidR="00D37730" w:rsidRPr="00D37730" w:rsidRDefault="00D37730" w:rsidP="00D377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377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Онлайн цифровая площадка </w:t>
            </w:r>
            <w:proofErr w:type="spellStart"/>
            <w:r w:rsidRPr="00D377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скайп</w:t>
            </w:r>
            <w:proofErr w:type="spellEnd"/>
          </w:p>
          <w:p w:rsidR="00D37730" w:rsidRPr="00D37730" w:rsidRDefault="00D37730" w:rsidP="00D377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37730" w:rsidRPr="00D37730" w:rsidRDefault="00D37730" w:rsidP="00D377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377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Тест по пройдённому материалу</w:t>
            </w:r>
          </w:p>
          <w:p w:rsidR="00D37730" w:rsidRPr="00D37730" w:rsidRDefault="00D37730" w:rsidP="00D377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377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 контакте</w:t>
            </w:r>
          </w:p>
        </w:tc>
        <w:tc>
          <w:tcPr>
            <w:tcW w:w="3433" w:type="dxa"/>
          </w:tcPr>
          <w:p w:rsidR="00D37730" w:rsidRPr="00D37730" w:rsidRDefault="00D37730" w:rsidP="00D377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D37730" w:rsidRPr="00D37730" w:rsidTr="0013680D">
        <w:tc>
          <w:tcPr>
            <w:tcW w:w="1129" w:type="dxa"/>
          </w:tcPr>
          <w:p w:rsidR="00D37730" w:rsidRPr="00D37730" w:rsidRDefault="00D37730" w:rsidP="00D377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377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08.04.20</w:t>
            </w:r>
          </w:p>
        </w:tc>
        <w:tc>
          <w:tcPr>
            <w:tcW w:w="1418" w:type="dxa"/>
          </w:tcPr>
          <w:p w:rsidR="00D37730" w:rsidRPr="00D37730" w:rsidRDefault="00D37730" w:rsidP="00D37730">
            <w:pPr>
              <w:spacing w:after="160" w:line="259" w:lineRule="auto"/>
              <w:rPr>
                <w:rFonts w:ascii="Calibri" w:eastAsia="Calibri" w:hAnsi="Calibri" w:cs="Times New Roman"/>
              </w:rPr>
            </w:pPr>
            <w:r w:rsidRPr="00D377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13.00-14.30</w:t>
            </w:r>
          </w:p>
        </w:tc>
        <w:tc>
          <w:tcPr>
            <w:tcW w:w="4819" w:type="dxa"/>
          </w:tcPr>
          <w:p w:rsidR="00D37730" w:rsidRPr="00D37730" w:rsidRDefault="00D37730" w:rsidP="00D377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377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Викторина по сказкам</w:t>
            </w:r>
          </w:p>
          <w:p w:rsidR="00D37730" w:rsidRPr="00D37730" w:rsidRDefault="00D37730" w:rsidP="00D377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377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Звуковая гимнастика А-А-А – У-У-У с поворотом (5 раз)</w:t>
            </w:r>
          </w:p>
        </w:tc>
        <w:tc>
          <w:tcPr>
            <w:tcW w:w="2180" w:type="dxa"/>
          </w:tcPr>
          <w:p w:rsidR="00D37730" w:rsidRPr="00D37730" w:rsidRDefault="00D37730" w:rsidP="00D377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377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Онлайн цифровая площадка </w:t>
            </w:r>
            <w:proofErr w:type="spellStart"/>
            <w:r w:rsidRPr="00D377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скайп</w:t>
            </w:r>
            <w:proofErr w:type="spellEnd"/>
          </w:p>
          <w:p w:rsidR="00D37730" w:rsidRPr="00D37730" w:rsidRDefault="00D37730" w:rsidP="00D377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37730" w:rsidRPr="00D37730" w:rsidRDefault="00D37730" w:rsidP="00D377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377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Тест по пройдённому материалу</w:t>
            </w:r>
          </w:p>
          <w:p w:rsidR="00D37730" w:rsidRPr="00D37730" w:rsidRDefault="00D37730" w:rsidP="00D377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377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 контакте</w:t>
            </w:r>
          </w:p>
        </w:tc>
        <w:tc>
          <w:tcPr>
            <w:tcW w:w="3433" w:type="dxa"/>
          </w:tcPr>
          <w:p w:rsidR="00D37730" w:rsidRPr="00D37730" w:rsidRDefault="00D37730" w:rsidP="00D377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D37730" w:rsidRPr="00D37730" w:rsidTr="0013680D">
        <w:tc>
          <w:tcPr>
            <w:tcW w:w="1129" w:type="dxa"/>
          </w:tcPr>
          <w:p w:rsidR="00D37730" w:rsidRPr="00D37730" w:rsidRDefault="00D37730" w:rsidP="00D377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377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13.04.20</w:t>
            </w:r>
          </w:p>
          <w:p w:rsidR="00D37730" w:rsidRPr="00D37730" w:rsidRDefault="00D37730" w:rsidP="00D377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D37730" w:rsidRPr="00D37730" w:rsidRDefault="00D37730" w:rsidP="00D377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377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13.00-14.30</w:t>
            </w:r>
          </w:p>
        </w:tc>
        <w:tc>
          <w:tcPr>
            <w:tcW w:w="4819" w:type="dxa"/>
          </w:tcPr>
          <w:p w:rsidR="00D37730" w:rsidRPr="00D37730" w:rsidRDefault="00D37730" w:rsidP="00D37730">
            <w:pPr>
              <w:spacing w:after="0" w:line="240" w:lineRule="auto"/>
              <w:ind w:right="884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377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Зарождение кукольного театра в мире.</w:t>
            </w:r>
          </w:p>
        </w:tc>
        <w:tc>
          <w:tcPr>
            <w:tcW w:w="2180" w:type="dxa"/>
          </w:tcPr>
          <w:p w:rsidR="00D37730" w:rsidRPr="00D37730" w:rsidRDefault="00D37730" w:rsidP="00D377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377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Онлайн цифровая площадка </w:t>
            </w:r>
            <w:proofErr w:type="spellStart"/>
            <w:r w:rsidRPr="00D377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скайп</w:t>
            </w:r>
            <w:proofErr w:type="spellEnd"/>
          </w:p>
          <w:p w:rsidR="00D37730" w:rsidRPr="00D37730" w:rsidRDefault="00D37730" w:rsidP="00D377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37730" w:rsidRPr="00D37730" w:rsidRDefault="00D37730" w:rsidP="00D377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377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Тест</w:t>
            </w:r>
          </w:p>
        </w:tc>
        <w:tc>
          <w:tcPr>
            <w:tcW w:w="3433" w:type="dxa"/>
          </w:tcPr>
          <w:p w:rsidR="00D37730" w:rsidRPr="00D37730" w:rsidRDefault="00D37730" w:rsidP="00D377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hyperlink r:id="rId5" w:history="1">
              <w:r w:rsidRPr="00D37730">
                <w:rPr>
                  <w:rFonts w:ascii="Times New Roman" w:eastAsia="Calibri" w:hAnsi="Times New Roman" w:cs="Times New Roman"/>
                  <w:b/>
                  <w:color w:val="0563C1"/>
                  <w:sz w:val="24"/>
                  <w:szCs w:val="24"/>
                  <w:u w:val="single"/>
                  <w:lang w:val="en-US"/>
                </w:rPr>
                <w:t>https</w:t>
              </w:r>
              <w:r w:rsidRPr="00D37730">
                <w:rPr>
                  <w:rFonts w:ascii="Times New Roman" w:eastAsia="Calibri" w:hAnsi="Times New Roman" w:cs="Times New Roman"/>
                  <w:b/>
                  <w:color w:val="0563C1"/>
                  <w:sz w:val="24"/>
                  <w:szCs w:val="24"/>
                  <w:u w:val="single"/>
                </w:rPr>
                <w:t>://</w:t>
              </w:r>
              <w:proofErr w:type="spellStart"/>
              <w:r w:rsidRPr="00D37730">
                <w:rPr>
                  <w:rFonts w:ascii="Times New Roman" w:eastAsia="Calibri" w:hAnsi="Times New Roman" w:cs="Times New Roman"/>
                  <w:b/>
                  <w:color w:val="0563C1"/>
                  <w:sz w:val="24"/>
                  <w:szCs w:val="24"/>
                  <w:u w:val="single"/>
                  <w:lang w:val="en-US"/>
                </w:rPr>
                <w:t>youtu</w:t>
              </w:r>
              <w:proofErr w:type="spellEnd"/>
              <w:r w:rsidRPr="00D37730">
                <w:rPr>
                  <w:rFonts w:ascii="Times New Roman" w:eastAsia="Calibri" w:hAnsi="Times New Roman" w:cs="Times New Roman"/>
                  <w:b/>
                  <w:color w:val="0563C1"/>
                  <w:sz w:val="24"/>
                  <w:szCs w:val="24"/>
                  <w:u w:val="single"/>
                </w:rPr>
                <w:t>.</w:t>
              </w:r>
              <w:r w:rsidRPr="00D37730">
                <w:rPr>
                  <w:rFonts w:ascii="Times New Roman" w:eastAsia="Calibri" w:hAnsi="Times New Roman" w:cs="Times New Roman"/>
                  <w:b/>
                  <w:color w:val="0563C1"/>
                  <w:sz w:val="24"/>
                  <w:szCs w:val="24"/>
                  <w:u w:val="single"/>
                  <w:lang w:val="en-US"/>
                </w:rPr>
                <w:t>be</w:t>
              </w:r>
              <w:r w:rsidRPr="00D37730">
                <w:rPr>
                  <w:rFonts w:ascii="Times New Roman" w:eastAsia="Calibri" w:hAnsi="Times New Roman" w:cs="Times New Roman"/>
                  <w:b/>
                  <w:color w:val="0563C1"/>
                  <w:sz w:val="24"/>
                  <w:szCs w:val="24"/>
                  <w:u w:val="single"/>
                </w:rPr>
                <w:t>/</w:t>
              </w:r>
              <w:proofErr w:type="spellStart"/>
              <w:r w:rsidRPr="00D37730">
                <w:rPr>
                  <w:rFonts w:ascii="Times New Roman" w:eastAsia="Calibri" w:hAnsi="Times New Roman" w:cs="Times New Roman"/>
                  <w:b/>
                  <w:color w:val="0563C1"/>
                  <w:sz w:val="24"/>
                  <w:szCs w:val="24"/>
                  <w:u w:val="single"/>
                  <w:lang w:val="en-US"/>
                </w:rPr>
                <w:t>tMUD</w:t>
              </w:r>
              <w:proofErr w:type="spellEnd"/>
              <w:r w:rsidRPr="00D37730">
                <w:rPr>
                  <w:rFonts w:ascii="Times New Roman" w:eastAsia="Calibri" w:hAnsi="Times New Roman" w:cs="Times New Roman"/>
                  <w:b/>
                  <w:color w:val="0563C1"/>
                  <w:sz w:val="24"/>
                  <w:szCs w:val="24"/>
                  <w:u w:val="single"/>
                </w:rPr>
                <w:t>79</w:t>
              </w:r>
              <w:r w:rsidRPr="00D37730">
                <w:rPr>
                  <w:rFonts w:ascii="Times New Roman" w:eastAsia="Calibri" w:hAnsi="Times New Roman" w:cs="Times New Roman"/>
                  <w:b/>
                  <w:color w:val="0563C1"/>
                  <w:sz w:val="24"/>
                  <w:szCs w:val="24"/>
                  <w:u w:val="single"/>
                  <w:lang w:val="en-US"/>
                </w:rPr>
                <w:t>T</w:t>
              </w:r>
              <w:r w:rsidRPr="00D37730">
                <w:rPr>
                  <w:rFonts w:ascii="Times New Roman" w:eastAsia="Calibri" w:hAnsi="Times New Roman" w:cs="Times New Roman"/>
                  <w:b/>
                  <w:color w:val="0563C1"/>
                  <w:sz w:val="24"/>
                  <w:szCs w:val="24"/>
                  <w:u w:val="single"/>
                </w:rPr>
                <w:t>92</w:t>
              </w:r>
              <w:r w:rsidRPr="00D37730">
                <w:rPr>
                  <w:rFonts w:ascii="Times New Roman" w:eastAsia="Calibri" w:hAnsi="Times New Roman" w:cs="Times New Roman"/>
                  <w:b/>
                  <w:color w:val="0563C1"/>
                  <w:sz w:val="24"/>
                  <w:szCs w:val="24"/>
                  <w:u w:val="single"/>
                  <w:lang w:val="en-US"/>
                </w:rPr>
                <w:t>PM</w:t>
              </w:r>
            </w:hyperlink>
            <w:r w:rsidRPr="00D377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</w:t>
            </w:r>
          </w:p>
          <w:p w:rsidR="00D37730" w:rsidRPr="00D37730" w:rsidRDefault="00D37730" w:rsidP="00D377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377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пальчиковый театр</w:t>
            </w:r>
          </w:p>
        </w:tc>
      </w:tr>
      <w:tr w:rsidR="00D37730" w:rsidRPr="00D37730" w:rsidTr="0013680D">
        <w:tc>
          <w:tcPr>
            <w:tcW w:w="1129" w:type="dxa"/>
          </w:tcPr>
          <w:p w:rsidR="00D37730" w:rsidRPr="00D37730" w:rsidRDefault="00D37730" w:rsidP="00D377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377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15.04.20</w:t>
            </w:r>
          </w:p>
        </w:tc>
        <w:tc>
          <w:tcPr>
            <w:tcW w:w="1418" w:type="dxa"/>
          </w:tcPr>
          <w:p w:rsidR="00D37730" w:rsidRPr="00D37730" w:rsidRDefault="00D37730" w:rsidP="00D377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377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13.00-14.30</w:t>
            </w:r>
          </w:p>
        </w:tc>
        <w:tc>
          <w:tcPr>
            <w:tcW w:w="4819" w:type="dxa"/>
          </w:tcPr>
          <w:p w:rsidR="00D37730" w:rsidRPr="00D37730" w:rsidRDefault="00D37730" w:rsidP="00D377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377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Виды кукольных театров</w:t>
            </w:r>
          </w:p>
        </w:tc>
        <w:tc>
          <w:tcPr>
            <w:tcW w:w="2180" w:type="dxa"/>
          </w:tcPr>
          <w:p w:rsidR="00D37730" w:rsidRPr="00D37730" w:rsidRDefault="00D37730" w:rsidP="00D377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377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Онлайн цифровая </w:t>
            </w:r>
            <w:r w:rsidRPr="00D377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 xml:space="preserve">площадка </w:t>
            </w:r>
            <w:proofErr w:type="spellStart"/>
            <w:r w:rsidRPr="00D377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скайп</w:t>
            </w:r>
            <w:proofErr w:type="spellEnd"/>
          </w:p>
          <w:p w:rsidR="00D37730" w:rsidRPr="00D37730" w:rsidRDefault="00D37730" w:rsidP="00D377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37730" w:rsidRPr="00D37730" w:rsidRDefault="00D37730" w:rsidP="00D377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377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Тест</w:t>
            </w:r>
          </w:p>
        </w:tc>
        <w:tc>
          <w:tcPr>
            <w:tcW w:w="3433" w:type="dxa"/>
          </w:tcPr>
          <w:p w:rsidR="00D37730" w:rsidRPr="00D37730" w:rsidRDefault="00D37730" w:rsidP="00D377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D37730" w:rsidRPr="00D37730" w:rsidRDefault="00D37730" w:rsidP="00D37730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6" w:history="1">
              <w:r w:rsidRPr="00D37730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https://youtu.be/SNF5vbp-EGI</w:t>
              </w:r>
            </w:hyperlink>
          </w:p>
          <w:p w:rsidR="00D37730" w:rsidRPr="00D37730" w:rsidRDefault="00D37730" w:rsidP="00D37730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7730">
              <w:rPr>
                <w:rFonts w:ascii="Times New Roman" w:eastAsia="Calibri" w:hAnsi="Times New Roman" w:cs="Times New Roman"/>
                <w:sz w:val="24"/>
                <w:szCs w:val="24"/>
              </w:rPr>
              <w:t>виды театров</w:t>
            </w:r>
          </w:p>
        </w:tc>
      </w:tr>
    </w:tbl>
    <w:p w:rsidR="00D37730" w:rsidRPr="00D37730" w:rsidRDefault="00D37730" w:rsidP="00D37730">
      <w:pPr>
        <w:spacing w:after="160" w:line="259" w:lineRule="auto"/>
        <w:rPr>
          <w:rFonts w:ascii="Calibri" w:eastAsia="Calibri" w:hAnsi="Calibri" w:cs="Times New Roman"/>
        </w:rPr>
      </w:pPr>
    </w:p>
    <w:p w:rsidR="00644273" w:rsidRDefault="00D37730">
      <w:bookmarkStart w:id="0" w:name="_GoBack"/>
      <w:bookmarkEnd w:id="0"/>
    </w:p>
    <w:sectPr w:rsidR="00644273" w:rsidSect="00D37730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7730"/>
    <w:rsid w:val="00C376FD"/>
    <w:rsid w:val="00D37730"/>
    <w:rsid w:val="00F02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youtu.be/SNF5vbp-EGI" TargetMode="External"/><Relationship Id="rId5" Type="http://schemas.openxmlformats.org/officeDocument/2006/relationships/hyperlink" Target="https://youtu.be/tMUD79T92P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185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2020-04-15T08:41:00Z</dcterms:created>
  <dcterms:modified xsi:type="dcterms:W3CDTF">2020-04-15T08:42:00Z</dcterms:modified>
</cp:coreProperties>
</file>